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038"/>
        <w:gridCol w:w="1566"/>
        <w:gridCol w:w="3967"/>
      </w:tblGrid>
      <w:tr w:rsidR="008F48BF" w:rsidRPr="00925530" w:rsidTr="00FE487F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8F48BF" w:rsidRPr="00925530" w:rsidRDefault="008F48BF" w:rsidP="00FE48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8F48BF" w:rsidRPr="00925530" w:rsidRDefault="008F48BF" w:rsidP="00FE487F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8F48BF" w:rsidRDefault="00DE2C52" w:rsidP="004B4654">
      <w:pPr>
        <w:pStyle w:val="ConsPlusTitle"/>
        <w:widowControl/>
        <w:tabs>
          <w:tab w:val="left" w:pos="73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B4654">
        <w:rPr>
          <w:b w:val="0"/>
          <w:sz w:val="28"/>
          <w:szCs w:val="28"/>
        </w:rPr>
        <w:t xml:space="preserve">                                                                                    </w:t>
      </w:r>
    </w:p>
    <w:p w:rsidR="008F48BF" w:rsidRPr="004064EE" w:rsidRDefault="002440AB" w:rsidP="002440A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 w:rsidRPr="004064EE">
        <w:rPr>
          <w:b w:val="0"/>
          <w:sz w:val="28"/>
          <w:szCs w:val="28"/>
        </w:rPr>
        <w:t xml:space="preserve">             </w:t>
      </w:r>
      <w:r w:rsidR="004064EE" w:rsidRPr="004064EE">
        <w:rPr>
          <w:b w:val="0"/>
          <w:sz w:val="28"/>
          <w:szCs w:val="28"/>
        </w:rPr>
        <w:t xml:space="preserve">    </w:t>
      </w:r>
      <w:r w:rsidRPr="004064EE">
        <w:rPr>
          <w:b w:val="0"/>
          <w:sz w:val="28"/>
          <w:szCs w:val="28"/>
        </w:rPr>
        <w:t xml:space="preserve">  </w:t>
      </w:r>
      <w:r w:rsidR="008F48BF" w:rsidRPr="004064EE">
        <w:rPr>
          <w:b w:val="0"/>
          <w:sz w:val="28"/>
          <w:szCs w:val="28"/>
        </w:rPr>
        <w:t xml:space="preserve">   </w:t>
      </w:r>
      <w:r w:rsidR="008F48BF" w:rsidRPr="004064EE">
        <w:rPr>
          <w:sz w:val="28"/>
          <w:szCs w:val="28"/>
          <w:lang w:val="ba-RU"/>
        </w:rPr>
        <w:t>ҠАРАР</w:t>
      </w:r>
      <w:r w:rsidR="008F48BF" w:rsidRPr="004064EE">
        <w:rPr>
          <w:sz w:val="28"/>
          <w:szCs w:val="28"/>
        </w:rPr>
        <w:t xml:space="preserve">                                          </w:t>
      </w:r>
      <w:r w:rsid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     ПОСТАНОВЛЕНИЕ</w:t>
      </w:r>
    </w:p>
    <w:p w:rsidR="008F48BF" w:rsidRPr="004064EE" w:rsidRDefault="007D0BE0" w:rsidP="008F48BF">
      <w:pPr>
        <w:rPr>
          <w:sz w:val="28"/>
          <w:szCs w:val="28"/>
        </w:rPr>
      </w:pPr>
      <w:r w:rsidRPr="004064EE">
        <w:rPr>
          <w:sz w:val="28"/>
          <w:szCs w:val="28"/>
        </w:rPr>
        <w:t xml:space="preserve">          « </w:t>
      </w:r>
      <w:r w:rsidR="004064EE" w:rsidRPr="004064EE">
        <w:rPr>
          <w:sz w:val="28"/>
          <w:szCs w:val="28"/>
        </w:rPr>
        <w:t>1</w:t>
      </w:r>
      <w:r w:rsidR="00874236">
        <w:rPr>
          <w:sz w:val="28"/>
          <w:szCs w:val="28"/>
        </w:rPr>
        <w:t>7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»  </w:t>
      </w:r>
      <w:r w:rsidR="00874236">
        <w:rPr>
          <w:sz w:val="28"/>
          <w:szCs w:val="28"/>
        </w:rPr>
        <w:t>сентябрь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2020 </w:t>
      </w:r>
      <w:r w:rsidR="00432739" w:rsidRPr="004064EE">
        <w:rPr>
          <w:sz w:val="28"/>
          <w:szCs w:val="28"/>
        </w:rPr>
        <w:t xml:space="preserve">й.                       </w:t>
      </w:r>
      <w:r w:rsidR="008F48BF" w:rsidRPr="004064EE">
        <w:rPr>
          <w:sz w:val="28"/>
          <w:szCs w:val="28"/>
        </w:rPr>
        <w:t xml:space="preserve">  </w:t>
      </w:r>
      <w:r w:rsidR="00874236">
        <w:rPr>
          <w:sz w:val="28"/>
          <w:szCs w:val="28"/>
        </w:rPr>
        <w:t xml:space="preserve">  </w:t>
      </w:r>
      <w:r w:rsidR="008F48BF" w:rsidRPr="004064EE">
        <w:rPr>
          <w:sz w:val="28"/>
          <w:szCs w:val="28"/>
        </w:rPr>
        <w:t xml:space="preserve">        « </w:t>
      </w:r>
      <w:r w:rsidR="004064EE" w:rsidRPr="004064EE">
        <w:rPr>
          <w:sz w:val="28"/>
          <w:szCs w:val="28"/>
        </w:rPr>
        <w:t>1</w:t>
      </w:r>
      <w:r w:rsidR="00874236">
        <w:rPr>
          <w:sz w:val="28"/>
          <w:szCs w:val="28"/>
        </w:rPr>
        <w:t>7</w:t>
      </w:r>
      <w:r w:rsidR="004064EE" w:rsidRPr="004064EE">
        <w:rPr>
          <w:sz w:val="28"/>
          <w:szCs w:val="28"/>
        </w:rPr>
        <w:t xml:space="preserve"> </w:t>
      </w:r>
      <w:r w:rsidR="00432739" w:rsidRPr="004064EE">
        <w:rPr>
          <w:sz w:val="28"/>
          <w:szCs w:val="28"/>
        </w:rPr>
        <w:t>»</w:t>
      </w:r>
      <w:r w:rsidR="008F48BF" w:rsidRPr="004064EE">
        <w:rPr>
          <w:sz w:val="28"/>
          <w:szCs w:val="28"/>
        </w:rPr>
        <w:t xml:space="preserve"> </w:t>
      </w:r>
      <w:r w:rsidR="00874236">
        <w:rPr>
          <w:sz w:val="28"/>
          <w:szCs w:val="28"/>
        </w:rPr>
        <w:t>сентября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2020 г.</w:t>
      </w:r>
    </w:p>
    <w:p w:rsidR="008F48BF" w:rsidRDefault="007D0BE0" w:rsidP="008F48BF">
      <w:pPr>
        <w:jc w:val="center"/>
        <w:rPr>
          <w:sz w:val="28"/>
          <w:szCs w:val="28"/>
        </w:rPr>
      </w:pPr>
      <w:r w:rsidRPr="004064EE">
        <w:rPr>
          <w:sz w:val="28"/>
          <w:szCs w:val="28"/>
        </w:rPr>
        <w:t xml:space="preserve">№ </w:t>
      </w:r>
      <w:r w:rsidR="004064EE" w:rsidRPr="004064EE">
        <w:rPr>
          <w:sz w:val="28"/>
          <w:szCs w:val="28"/>
        </w:rPr>
        <w:t>4</w:t>
      </w:r>
      <w:r w:rsidR="00874236">
        <w:rPr>
          <w:sz w:val="28"/>
          <w:szCs w:val="28"/>
        </w:rPr>
        <w:t>8</w:t>
      </w:r>
    </w:p>
    <w:p w:rsidR="0015135A" w:rsidRPr="004064EE" w:rsidRDefault="0015135A" w:rsidP="008F48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874236" w:rsidRPr="00874236" w:rsidTr="00C81FD4">
        <w:trPr>
          <w:trHeight w:val="139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236" w:rsidRPr="00874236" w:rsidRDefault="00874236" w:rsidP="00DE2C52">
            <w:pPr>
              <w:jc w:val="both"/>
              <w:rPr>
                <w:sz w:val="28"/>
                <w:szCs w:val="28"/>
              </w:rPr>
            </w:pPr>
            <w:r w:rsidRPr="00874236">
              <w:rPr>
                <w:snapToGrid w:val="0"/>
                <w:sz w:val="28"/>
                <w:szCs w:val="28"/>
              </w:rPr>
              <w:t xml:space="preserve">Об отмене Порядка принятия решения представителем нанимателя (работодателем) об участии муниципальных служащих на безвозмездной основе в управлении коммерческой и некоммерческой организацией, </w:t>
            </w:r>
            <w:proofErr w:type="gramStart"/>
            <w:r w:rsidRPr="00874236">
              <w:rPr>
                <w:snapToGrid w:val="0"/>
                <w:sz w:val="28"/>
                <w:szCs w:val="28"/>
              </w:rPr>
              <w:t>утвержденный</w:t>
            </w:r>
            <w:proofErr w:type="gramEnd"/>
            <w:r w:rsidRPr="00874236">
              <w:rPr>
                <w:snapToGrid w:val="0"/>
                <w:sz w:val="28"/>
                <w:szCs w:val="28"/>
              </w:rPr>
              <w:t xml:space="preserve"> п</w:t>
            </w:r>
            <w:r>
              <w:rPr>
                <w:snapToGrid w:val="0"/>
                <w:sz w:val="28"/>
                <w:szCs w:val="28"/>
              </w:rPr>
              <w:t>остановлением администрации от 04</w:t>
            </w:r>
            <w:r w:rsidRPr="00874236">
              <w:rPr>
                <w:snapToGrid w:val="0"/>
                <w:sz w:val="28"/>
                <w:szCs w:val="28"/>
              </w:rPr>
              <w:t>.0</w:t>
            </w:r>
            <w:r>
              <w:rPr>
                <w:snapToGrid w:val="0"/>
                <w:sz w:val="28"/>
                <w:szCs w:val="28"/>
              </w:rPr>
              <w:t>3.2020</w:t>
            </w:r>
            <w:r w:rsidRPr="00874236">
              <w:rPr>
                <w:snapToGrid w:val="0"/>
                <w:sz w:val="28"/>
                <w:szCs w:val="28"/>
              </w:rPr>
              <w:t xml:space="preserve"> № </w:t>
            </w:r>
            <w:r>
              <w:rPr>
                <w:snapToGrid w:val="0"/>
                <w:sz w:val="28"/>
                <w:szCs w:val="28"/>
              </w:rPr>
              <w:t>16</w:t>
            </w:r>
          </w:p>
        </w:tc>
      </w:tr>
    </w:tbl>
    <w:p w:rsidR="00874236" w:rsidRPr="00874236" w:rsidRDefault="00874236" w:rsidP="00DE2C52">
      <w:pPr>
        <w:jc w:val="both"/>
        <w:rPr>
          <w:sz w:val="28"/>
          <w:szCs w:val="28"/>
        </w:rPr>
      </w:pPr>
      <w:r w:rsidRPr="00874236">
        <w:rPr>
          <w:sz w:val="28"/>
          <w:szCs w:val="28"/>
        </w:rPr>
        <w:t xml:space="preserve">      </w:t>
      </w:r>
    </w:p>
    <w:p w:rsidR="00DE2C52" w:rsidRPr="00874236" w:rsidRDefault="00DE2C52" w:rsidP="00DE2C52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7423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экспертным заключением Государственного комитета Республики Башкортостан по делам юстиции от </w:t>
      </w:r>
      <w:r w:rsidRPr="009E0ACE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Pr="009E0ACE">
        <w:rPr>
          <w:sz w:val="28"/>
          <w:szCs w:val="28"/>
        </w:rPr>
        <w:t>7» августа 2020 года</w:t>
      </w:r>
      <w:r>
        <w:rPr>
          <w:sz w:val="28"/>
          <w:szCs w:val="28"/>
        </w:rPr>
        <w:t xml:space="preserve"> №</w:t>
      </w:r>
      <w:r w:rsidRPr="009E0ACE">
        <w:rPr>
          <w:sz w:val="28"/>
          <w:szCs w:val="28"/>
        </w:rPr>
        <w:t xml:space="preserve"> НГР RU 030989052</w:t>
      </w:r>
      <w:r>
        <w:rPr>
          <w:sz w:val="28"/>
          <w:szCs w:val="28"/>
        </w:rPr>
        <w:t>02000006 н</w:t>
      </w:r>
      <w:r w:rsidRPr="009E0ACE">
        <w:rPr>
          <w:sz w:val="28"/>
          <w:szCs w:val="28"/>
        </w:rPr>
        <w:t>а постановление Администрации сельского поселения Муйнакский сельсовет муниципального района Зианчуринский район Республики Башкортостан от 4 марта 2020 года № 16 «Об утверждении Порядка принятия решения представителем нанимателя (работодателем) об участии муниципальных служащих на безвозмездной основе в управлении коммерческой и некоммерческой организацией</w:t>
      </w:r>
      <w:proofErr w:type="gramEnd"/>
      <w:r w:rsidRPr="009E0ACE">
        <w:rPr>
          <w:sz w:val="28"/>
          <w:szCs w:val="28"/>
        </w:rPr>
        <w:t>»</w:t>
      </w:r>
      <w:r>
        <w:rPr>
          <w:sz w:val="28"/>
          <w:szCs w:val="28"/>
        </w:rPr>
        <w:t xml:space="preserve">,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6 Закона Республики Башкортостан от 22.12.2008г. №83-з «О республиканском регистре муниципальных нормативных правовых актов»</w:t>
      </w:r>
      <w:r w:rsidRPr="00874236">
        <w:rPr>
          <w:sz w:val="28"/>
          <w:szCs w:val="28"/>
        </w:rPr>
        <w:t>, руководствуясь Уставом Администрация сельского поселения Муйнакский сельсовет муниципального района Зианчуринский район Республики Башкортостан</w:t>
      </w:r>
    </w:p>
    <w:p w:rsidR="00DE2C52" w:rsidRPr="00874236" w:rsidRDefault="00DE2C52" w:rsidP="00DE2C52">
      <w:pPr>
        <w:ind w:left="-284" w:firstLine="851"/>
        <w:jc w:val="center"/>
        <w:rPr>
          <w:b/>
          <w:sz w:val="28"/>
          <w:szCs w:val="28"/>
        </w:rPr>
      </w:pPr>
      <w:r w:rsidRPr="00874236">
        <w:rPr>
          <w:b/>
          <w:sz w:val="28"/>
          <w:szCs w:val="28"/>
        </w:rPr>
        <w:t>ПОСТАНОВЛЯЕТ:</w:t>
      </w:r>
    </w:p>
    <w:p w:rsidR="00DE2C52" w:rsidRPr="00874236" w:rsidRDefault="00DE2C52" w:rsidP="00DE2C52">
      <w:pPr>
        <w:numPr>
          <w:ilvl w:val="0"/>
          <w:numId w:val="1"/>
        </w:numPr>
        <w:ind w:left="-284" w:firstLine="851"/>
        <w:jc w:val="both"/>
        <w:rPr>
          <w:sz w:val="28"/>
          <w:szCs w:val="28"/>
        </w:rPr>
      </w:pPr>
      <w:r w:rsidRPr="00874236">
        <w:rPr>
          <w:sz w:val="28"/>
          <w:szCs w:val="28"/>
        </w:rPr>
        <w:t xml:space="preserve">Признать утратившим силу постановление администрации от </w:t>
      </w:r>
      <w:r>
        <w:rPr>
          <w:sz w:val="28"/>
          <w:szCs w:val="28"/>
        </w:rPr>
        <w:t>04.03.2020г.</w:t>
      </w:r>
      <w:r w:rsidRPr="00874236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874236">
        <w:rPr>
          <w:sz w:val="28"/>
          <w:szCs w:val="28"/>
        </w:rPr>
        <w:t xml:space="preserve"> «Об утверждении Порядка принятия решения представителем нанимателя (работодателем) об участии муниципальных служащих на безвозмездной основе в управлении коммерческой и некоммерческой организацией». </w:t>
      </w:r>
    </w:p>
    <w:p w:rsidR="00DE2C52" w:rsidRPr="009F74AE" w:rsidRDefault="00DE2C52" w:rsidP="00DE2C52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  </w:t>
      </w:r>
      <w:r w:rsidRPr="00EC4FFF">
        <w:rPr>
          <w:sz w:val="28"/>
          <w:szCs w:val="28"/>
        </w:rPr>
        <w:t xml:space="preserve">Настоящее постановление  вступает в силу с момента подписания и подлежит размещению на официальном </w:t>
      </w:r>
      <w:proofErr w:type="gramStart"/>
      <w:r w:rsidRPr="00EC4FFF">
        <w:rPr>
          <w:sz w:val="28"/>
          <w:szCs w:val="28"/>
        </w:rPr>
        <w:t>сайте</w:t>
      </w:r>
      <w:proofErr w:type="gramEnd"/>
      <w:r w:rsidRPr="00EC4FFF">
        <w:rPr>
          <w:sz w:val="28"/>
          <w:szCs w:val="28"/>
        </w:rPr>
        <w:t xml:space="preserve"> </w:t>
      </w:r>
      <w:r w:rsidRPr="009F74AE">
        <w:rPr>
          <w:rFonts w:eastAsia="Calibri"/>
          <w:sz w:val="28"/>
          <w:szCs w:val="28"/>
          <w:lang w:eastAsia="en-US"/>
        </w:rPr>
        <w:t xml:space="preserve">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Муйнакский </w:t>
      </w:r>
      <w:r w:rsidRPr="009F74AE">
        <w:rPr>
          <w:rFonts w:eastAsia="Calibri"/>
          <w:sz w:val="28"/>
          <w:szCs w:val="28"/>
          <w:lang w:eastAsia="en-US"/>
        </w:rPr>
        <w:t>сельсовет муниципального района Зианчуринский район Республики Башкортостан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DE2C52" w:rsidRPr="00EC4FFF" w:rsidRDefault="00DE2C52" w:rsidP="00DE2C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C4FFF">
        <w:rPr>
          <w:sz w:val="28"/>
          <w:szCs w:val="28"/>
        </w:rPr>
        <w:t xml:space="preserve"> </w:t>
      </w:r>
      <w:proofErr w:type="gramStart"/>
      <w:r w:rsidRPr="00EC4FFF">
        <w:rPr>
          <w:sz w:val="28"/>
          <w:szCs w:val="28"/>
        </w:rPr>
        <w:t>Контроль за</w:t>
      </w:r>
      <w:proofErr w:type="gramEnd"/>
      <w:r w:rsidRPr="00EC4FFF">
        <w:rPr>
          <w:sz w:val="28"/>
          <w:szCs w:val="28"/>
        </w:rPr>
        <w:t xml:space="preserve"> исполнением оставляю за собой.</w:t>
      </w:r>
    </w:p>
    <w:p w:rsidR="0015135A" w:rsidRPr="00874236" w:rsidRDefault="0015135A" w:rsidP="002440AB">
      <w:pPr>
        <w:rPr>
          <w:sz w:val="28"/>
          <w:szCs w:val="28"/>
        </w:rPr>
      </w:pPr>
    </w:p>
    <w:p w:rsidR="002440AB" w:rsidRPr="00874236" w:rsidRDefault="002440AB" w:rsidP="002440AB">
      <w:pPr>
        <w:rPr>
          <w:sz w:val="28"/>
          <w:szCs w:val="28"/>
        </w:rPr>
      </w:pPr>
      <w:r w:rsidRPr="00874236">
        <w:rPr>
          <w:sz w:val="28"/>
          <w:szCs w:val="28"/>
        </w:rPr>
        <w:t xml:space="preserve">Глава сельского поселения               </w:t>
      </w:r>
      <w:r w:rsidR="00EC4FFF">
        <w:rPr>
          <w:sz w:val="28"/>
          <w:szCs w:val="28"/>
        </w:rPr>
        <w:t xml:space="preserve"> </w:t>
      </w:r>
      <w:r w:rsidRPr="00874236">
        <w:rPr>
          <w:sz w:val="28"/>
          <w:szCs w:val="28"/>
        </w:rPr>
        <w:t xml:space="preserve">                    Атнагулов Д.Ф.</w:t>
      </w:r>
    </w:p>
    <w:p w:rsidR="002440AB" w:rsidRPr="00874236" w:rsidRDefault="002440AB" w:rsidP="002440AB">
      <w:pPr>
        <w:ind w:left="540" w:firstLine="5839"/>
        <w:rPr>
          <w:sz w:val="28"/>
          <w:szCs w:val="28"/>
        </w:rPr>
      </w:pPr>
    </w:p>
    <w:p w:rsidR="008F48BF" w:rsidRPr="00874236" w:rsidRDefault="008F48BF" w:rsidP="008F48BF">
      <w:pPr>
        <w:ind w:firstLine="709"/>
        <w:rPr>
          <w:sz w:val="28"/>
          <w:szCs w:val="28"/>
        </w:rPr>
      </w:pPr>
    </w:p>
    <w:p w:rsidR="008F48BF" w:rsidRPr="00874236" w:rsidRDefault="008F48BF" w:rsidP="008F48B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58B" w:rsidRPr="00874236" w:rsidRDefault="008E058B">
      <w:pPr>
        <w:rPr>
          <w:sz w:val="28"/>
          <w:szCs w:val="28"/>
        </w:rPr>
      </w:pPr>
    </w:p>
    <w:sectPr w:rsidR="008E058B" w:rsidRPr="00874236" w:rsidSect="002440A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CC1"/>
    <w:multiLevelType w:val="multilevel"/>
    <w:tmpl w:val="5B46E2D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BF"/>
    <w:rsid w:val="001247AB"/>
    <w:rsid w:val="0015135A"/>
    <w:rsid w:val="001A7F0F"/>
    <w:rsid w:val="00213259"/>
    <w:rsid w:val="002440AB"/>
    <w:rsid w:val="00252879"/>
    <w:rsid w:val="002B48C3"/>
    <w:rsid w:val="0039557E"/>
    <w:rsid w:val="004064EE"/>
    <w:rsid w:val="00432739"/>
    <w:rsid w:val="004B4654"/>
    <w:rsid w:val="007D0BE0"/>
    <w:rsid w:val="00801A20"/>
    <w:rsid w:val="00874236"/>
    <w:rsid w:val="008E058B"/>
    <w:rsid w:val="008F48BF"/>
    <w:rsid w:val="0095126E"/>
    <w:rsid w:val="00A60281"/>
    <w:rsid w:val="00BC15D4"/>
    <w:rsid w:val="00D631BA"/>
    <w:rsid w:val="00DE2C52"/>
    <w:rsid w:val="00EC4FFF"/>
    <w:rsid w:val="00FA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8B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17F9-292B-469D-AB21-D0DC2212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17</cp:revision>
  <cp:lastPrinted>2020-09-23T09:52:00Z</cp:lastPrinted>
  <dcterms:created xsi:type="dcterms:W3CDTF">2020-07-16T06:58:00Z</dcterms:created>
  <dcterms:modified xsi:type="dcterms:W3CDTF">2020-09-23T09:52:00Z</dcterms:modified>
</cp:coreProperties>
</file>